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772" w14:textId="77777777" w:rsidR="000E170A" w:rsidRPr="0008562A" w:rsidRDefault="000E170A" w:rsidP="000E170A">
      <w:pPr>
        <w:jc w:val="center"/>
        <w:rPr>
          <w:color w:val="000000"/>
        </w:rPr>
      </w:pPr>
      <w:r w:rsidRPr="0008562A">
        <w:rPr>
          <w:color w:val="000000"/>
        </w:rPr>
        <w:t>The Convent of Pleasure</w:t>
      </w:r>
    </w:p>
    <w:p w14:paraId="60ABAAC8" w14:textId="77777777" w:rsidR="000E170A" w:rsidRPr="0008562A" w:rsidRDefault="000E170A" w:rsidP="000E170A">
      <w:pPr>
        <w:jc w:val="center"/>
        <w:rPr>
          <w:color w:val="000000"/>
        </w:rPr>
      </w:pPr>
      <w:r w:rsidRPr="0008562A">
        <w:rPr>
          <w:color w:val="000000"/>
        </w:rPr>
        <w:t>Actor Bios</w:t>
      </w:r>
    </w:p>
    <w:p w14:paraId="34C3A79B" w14:textId="77777777" w:rsidR="000E170A" w:rsidRPr="0008562A" w:rsidRDefault="000E170A" w:rsidP="000E170A">
      <w:pPr>
        <w:rPr>
          <w:color w:val="000000"/>
        </w:rPr>
      </w:pPr>
    </w:p>
    <w:p w14:paraId="5101B3D5" w14:textId="77777777" w:rsidR="000E170A" w:rsidRPr="0008562A" w:rsidRDefault="000E170A" w:rsidP="000E170A">
      <w:pPr>
        <w:rPr>
          <w:color w:val="000000"/>
        </w:rPr>
      </w:pPr>
      <w:r w:rsidRPr="0008562A">
        <w:rPr>
          <w:color w:val="000000"/>
        </w:rPr>
        <w:t xml:space="preserve">Hailed by </w:t>
      </w:r>
      <w:r w:rsidRPr="0008562A">
        <w:rPr>
          <w:i/>
          <w:color w:val="000000"/>
        </w:rPr>
        <w:t>The New York Times</w:t>
      </w:r>
      <w:r w:rsidRPr="0008562A">
        <w:rPr>
          <w:color w:val="000000"/>
        </w:rPr>
        <w:t xml:space="preserve"> as “half witch and half cabaret performer,” </w:t>
      </w:r>
      <w:r w:rsidRPr="0008562A">
        <w:rPr>
          <w:b/>
          <w:color w:val="000000"/>
        </w:rPr>
        <w:t xml:space="preserve">Raquel </w:t>
      </w:r>
      <w:proofErr w:type="spellStart"/>
      <w:r w:rsidRPr="0008562A">
        <w:rPr>
          <w:b/>
          <w:color w:val="000000"/>
        </w:rPr>
        <w:t>Cion</w:t>
      </w:r>
      <w:proofErr w:type="spellEnd"/>
      <w:r w:rsidRPr="0008562A">
        <w:rPr>
          <w:color w:val="000000"/>
        </w:rPr>
        <w:t xml:space="preserve"> has performed extensively in NYC, Paris and the Bay Area. Recent projects include: Kim </w:t>
      </w:r>
      <w:proofErr w:type="spellStart"/>
      <w:r w:rsidRPr="0008562A">
        <w:rPr>
          <w:color w:val="000000"/>
        </w:rPr>
        <w:t>Katzberg’s</w:t>
      </w:r>
      <w:proofErr w:type="spellEnd"/>
      <w:r w:rsidRPr="0008562A">
        <w:rPr>
          <w:color w:val="000000"/>
        </w:rPr>
        <w:t xml:space="preserve"> </w:t>
      </w:r>
      <w:r w:rsidRPr="0008562A">
        <w:rPr>
          <w:i/>
          <w:iCs/>
          <w:color w:val="000000"/>
        </w:rPr>
        <w:t xml:space="preserve">DARKLING </w:t>
      </w:r>
      <w:r w:rsidRPr="0008562A">
        <w:rPr>
          <w:color w:val="000000"/>
        </w:rPr>
        <w:t>(Director)</w:t>
      </w:r>
      <w:r w:rsidRPr="0008562A">
        <w:rPr>
          <w:i/>
          <w:iCs/>
          <w:color w:val="000000"/>
        </w:rPr>
        <w:t xml:space="preserve"> -</w:t>
      </w:r>
      <w:r w:rsidRPr="0008562A">
        <w:rPr>
          <w:color w:val="000000"/>
        </w:rPr>
        <w:t xml:space="preserve">IRT Theater, CATCH Performance Series; Nora Woolley’s </w:t>
      </w:r>
      <w:r w:rsidRPr="0008562A">
        <w:rPr>
          <w:i/>
          <w:iCs/>
          <w:color w:val="000000"/>
        </w:rPr>
        <w:t xml:space="preserve">Hip </w:t>
      </w:r>
      <w:r w:rsidRPr="0008562A">
        <w:rPr>
          <w:color w:val="000000"/>
        </w:rPr>
        <w:t xml:space="preserve">(Director), IRT Theater; </w:t>
      </w:r>
      <w:r w:rsidRPr="0008562A">
        <w:rPr>
          <w:i/>
          <w:iCs/>
          <w:color w:val="000000"/>
        </w:rPr>
        <w:t xml:space="preserve">Gilding the Lonely: An Evening of Cabaret </w:t>
      </w:r>
      <w:r w:rsidRPr="0008562A">
        <w:rPr>
          <w:color w:val="000000"/>
        </w:rPr>
        <w:t>(Writer/Performer)-Joe’s Pub, Dixon Place</w:t>
      </w:r>
      <w:proofErr w:type="gramStart"/>
      <w:r w:rsidRPr="0008562A">
        <w:rPr>
          <w:color w:val="000000"/>
        </w:rPr>
        <w:t xml:space="preserve">;  </w:t>
      </w:r>
      <w:proofErr w:type="spellStart"/>
      <w:r w:rsidRPr="0008562A">
        <w:rPr>
          <w:i/>
          <w:iCs/>
          <w:color w:val="000000"/>
        </w:rPr>
        <w:t>Lysistrata</w:t>
      </w:r>
      <w:proofErr w:type="spellEnd"/>
      <w:proofErr w:type="gramEnd"/>
      <w:r w:rsidRPr="0008562A">
        <w:rPr>
          <w:color w:val="000000"/>
        </w:rPr>
        <w:t xml:space="preserve">, La </w:t>
      </w:r>
      <w:proofErr w:type="spellStart"/>
      <w:r w:rsidRPr="0008562A">
        <w:rPr>
          <w:color w:val="000000"/>
        </w:rPr>
        <w:t>MaMa</w:t>
      </w:r>
      <w:proofErr w:type="spellEnd"/>
      <w:r w:rsidRPr="0008562A">
        <w:rPr>
          <w:color w:val="000000"/>
        </w:rPr>
        <w:t xml:space="preserve">, Etc. She is a founding member of NYC’s Eat a Radish Productions and performs monthly with the Obie Award winning </w:t>
      </w:r>
      <w:r w:rsidRPr="0008562A">
        <w:rPr>
          <w:i/>
          <w:iCs/>
          <w:color w:val="000000"/>
        </w:rPr>
        <w:t>The Secret City</w:t>
      </w:r>
      <w:r w:rsidRPr="0008562A">
        <w:rPr>
          <w:color w:val="000000"/>
        </w:rPr>
        <w:t>.</w:t>
      </w:r>
    </w:p>
    <w:p w14:paraId="495CDA01" w14:textId="77777777" w:rsidR="000E170A" w:rsidRPr="0008562A" w:rsidRDefault="000E170A" w:rsidP="000E170A">
      <w:pPr>
        <w:widowControl w:val="0"/>
        <w:autoSpaceDE w:val="0"/>
        <w:autoSpaceDN w:val="0"/>
        <w:adjustRightInd w:val="0"/>
        <w:rPr>
          <w:rFonts w:cs="Arial"/>
        </w:rPr>
      </w:pPr>
    </w:p>
    <w:p w14:paraId="0A243A39" w14:textId="77777777" w:rsidR="000E170A" w:rsidRPr="0008562A" w:rsidRDefault="000E170A" w:rsidP="000E170A">
      <w:pPr>
        <w:widowControl w:val="0"/>
        <w:autoSpaceDE w:val="0"/>
        <w:autoSpaceDN w:val="0"/>
        <w:adjustRightInd w:val="0"/>
        <w:rPr>
          <w:rFonts w:cs="Helvetica"/>
        </w:rPr>
      </w:pPr>
      <w:r w:rsidRPr="0008562A">
        <w:rPr>
          <w:rFonts w:cs="Arial"/>
          <w:b/>
        </w:rPr>
        <w:t xml:space="preserve">Michael Sean </w:t>
      </w:r>
      <w:proofErr w:type="spellStart"/>
      <w:r w:rsidRPr="0008562A">
        <w:rPr>
          <w:rFonts w:cs="Arial"/>
          <w:b/>
        </w:rPr>
        <w:t>Cirelli</w:t>
      </w:r>
      <w:proofErr w:type="spellEnd"/>
      <w:r w:rsidRPr="0008562A">
        <w:rPr>
          <w:rFonts w:cs="Arial"/>
        </w:rPr>
        <w:t xml:space="preserve"> (SAG-AFTRA) most recently appeared in Literally Everyone's sold out sketch run at Atlantic's Stage 2. Previous credits include </w:t>
      </w:r>
      <w:r w:rsidRPr="0008562A">
        <w:rPr>
          <w:rFonts w:cs="Arial"/>
          <w:i/>
          <w:iCs/>
        </w:rPr>
        <w:t>Mercury Fur (</w:t>
      </w:r>
      <w:proofErr w:type="spellStart"/>
      <w:r w:rsidRPr="0008562A">
        <w:rPr>
          <w:rFonts w:cs="Arial"/>
        </w:rPr>
        <w:t>Blasmo</w:t>
      </w:r>
      <w:proofErr w:type="spellEnd"/>
      <w:r w:rsidRPr="0008562A">
        <w:rPr>
          <w:rFonts w:cs="Arial"/>
        </w:rPr>
        <w:t>), </w:t>
      </w:r>
      <w:r w:rsidRPr="0008562A">
        <w:rPr>
          <w:rFonts w:cs="Arial"/>
          <w:i/>
          <w:iCs/>
        </w:rPr>
        <w:t>Rhinoceros </w:t>
      </w:r>
      <w:r w:rsidRPr="0008562A">
        <w:rPr>
          <w:rFonts w:cs="Arial"/>
        </w:rPr>
        <w:t>(Atlantic Conservatory)</w:t>
      </w:r>
      <w:r w:rsidRPr="0008562A">
        <w:rPr>
          <w:rFonts w:cs="Arial"/>
          <w:i/>
          <w:iCs/>
        </w:rPr>
        <w:t>,</w:t>
      </w:r>
      <w:r w:rsidRPr="0008562A">
        <w:rPr>
          <w:rFonts w:cs="Arial"/>
        </w:rPr>
        <w:t> </w:t>
      </w:r>
      <w:proofErr w:type="spellStart"/>
      <w:r w:rsidRPr="0008562A">
        <w:rPr>
          <w:rFonts w:cs="Arial"/>
          <w:i/>
          <w:iCs/>
        </w:rPr>
        <w:t>Machinal</w:t>
      </w:r>
      <w:proofErr w:type="spellEnd"/>
      <w:r w:rsidRPr="0008562A">
        <w:rPr>
          <w:rFonts w:cs="Arial"/>
          <w:i/>
          <w:iCs/>
        </w:rPr>
        <w:t> </w:t>
      </w:r>
      <w:r w:rsidRPr="0008562A">
        <w:rPr>
          <w:rFonts w:cs="Arial"/>
        </w:rPr>
        <w:t> (Atlantic Conservatory), </w:t>
      </w:r>
      <w:r w:rsidRPr="0008562A">
        <w:rPr>
          <w:rFonts w:cs="Arial"/>
          <w:i/>
          <w:iCs/>
        </w:rPr>
        <w:t>King Lear</w:t>
      </w:r>
      <w:r w:rsidRPr="0008562A">
        <w:rPr>
          <w:rFonts w:cs="Arial"/>
        </w:rPr>
        <w:t>, </w:t>
      </w:r>
      <w:r w:rsidRPr="0008562A">
        <w:rPr>
          <w:rFonts w:cs="Arial"/>
          <w:i/>
          <w:iCs/>
        </w:rPr>
        <w:t>Much Ado about Nothing</w:t>
      </w:r>
      <w:r w:rsidRPr="0008562A">
        <w:rPr>
          <w:rFonts w:cs="Arial"/>
        </w:rPr>
        <w:t xml:space="preserve">, and readings of Strindberg's </w:t>
      </w:r>
      <w:r w:rsidRPr="0008562A">
        <w:rPr>
          <w:rFonts w:cs="Arial"/>
          <w:i/>
          <w:iCs/>
        </w:rPr>
        <w:t>Gustav Adolf</w:t>
      </w:r>
      <w:r w:rsidRPr="0008562A">
        <w:rPr>
          <w:rFonts w:cs="Arial"/>
        </w:rPr>
        <w:t xml:space="preserve"> and </w:t>
      </w:r>
      <w:r w:rsidRPr="0008562A">
        <w:rPr>
          <w:rFonts w:cs="Arial"/>
          <w:i/>
          <w:iCs/>
        </w:rPr>
        <w:t xml:space="preserve">Karl </w:t>
      </w:r>
      <w:proofErr w:type="gramStart"/>
      <w:r w:rsidRPr="0008562A">
        <w:rPr>
          <w:rFonts w:cs="Arial"/>
          <w:i/>
          <w:iCs/>
        </w:rPr>
        <w:t>XIII .</w:t>
      </w:r>
      <w:r w:rsidRPr="0008562A">
        <w:rPr>
          <w:rFonts w:cs="Arial"/>
        </w:rPr>
        <w:t> </w:t>
      </w:r>
      <w:proofErr w:type="gramEnd"/>
      <w:r w:rsidRPr="0008562A">
        <w:rPr>
          <w:rFonts w:cs="Arial"/>
        </w:rPr>
        <w:t xml:space="preserve">He performs regularly at the People's </w:t>
      </w:r>
      <w:proofErr w:type="spellStart"/>
      <w:r w:rsidRPr="0008562A">
        <w:rPr>
          <w:rFonts w:cs="Arial"/>
        </w:rPr>
        <w:t>Improv</w:t>
      </w:r>
      <w:proofErr w:type="spellEnd"/>
      <w:r w:rsidRPr="0008562A">
        <w:rPr>
          <w:rFonts w:cs="Arial"/>
        </w:rPr>
        <w:t xml:space="preserve"> Theater and exists in perpetuity online at </w:t>
      </w:r>
      <w:hyperlink r:id="rId5" w:history="1">
        <w:r w:rsidRPr="0008562A">
          <w:rPr>
            <w:rFonts w:cs="Arial"/>
            <w:color w:val="386EFF"/>
            <w:u w:val="single" w:color="386EFF"/>
          </w:rPr>
          <w:t>michaelseancirelli.com</w:t>
        </w:r>
      </w:hyperlink>
      <w:r w:rsidRPr="0008562A">
        <w:rPr>
          <w:rFonts w:cs="Arial"/>
        </w:rPr>
        <w:t>.</w:t>
      </w:r>
    </w:p>
    <w:p w14:paraId="2ADA58BA" w14:textId="77777777" w:rsidR="000E170A" w:rsidRPr="0008562A" w:rsidRDefault="000E170A">
      <w:pPr>
        <w:rPr>
          <w:rFonts w:cs="Helvetica"/>
        </w:rPr>
      </w:pPr>
    </w:p>
    <w:p w14:paraId="158A9E01" w14:textId="77777777" w:rsidR="000E170A" w:rsidRPr="0008562A" w:rsidRDefault="000E170A">
      <w:pPr>
        <w:rPr>
          <w:rFonts w:cs="Helvetica"/>
          <w:color w:val="262626"/>
        </w:rPr>
      </w:pPr>
      <w:r w:rsidRPr="0008562A">
        <w:rPr>
          <w:rFonts w:cs="Helvetica"/>
          <w:b/>
        </w:rPr>
        <w:t>Tim Cusack</w:t>
      </w:r>
      <w:r w:rsidRPr="0008562A">
        <w:rPr>
          <w:rFonts w:cs="Helvetica"/>
        </w:rPr>
        <w:t xml:space="preserve"> Artistic Director Theatre Askew. As an actor with the company: "Bald Diva!" (</w:t>
      </w:r>
      <w:proofErr w:type="gramStart"/>
      <w:r w:rsidRPr="0008562A">
        <w:rPr>
          <w:rFonts w:cs="Helvetica"/>
        </w:rPr>
        <w:t>notable</w:t>
      </w:r>
      <w:proofErr w:type="gramEnd"/>
      <w:r w:rsidRPr="0008562A">
        <w:rPr>
          <w:rFonts w:cs="Helvetica"/>
        </w:rPr>
        <w:t xml:space="preserve"> performance of the year--Theater Mania and </w:t>
      </w:r>
      <w:hyperlink r:id="rId6" w:history="1">
        <w:r w:rsidRPr="0008562A">
          <w:rPr>
            <w:rFonts w:cs="Helvetica"/>
            <w:color w:val="386EFF"/>
            <w:u w:val="single" w:color="386EFF"/>
          </w:rPr>
          <w:t>NYTheatre.com</w:t>
        </w:r>
      </w:hyperlink>
      <w:r w:rsidRPr="0008562A">
        <w:rPr>
          <w:rFonts w:cs="Helvetica"/>
        </w:rPr>
        <w:t>); "I, Claudius Live" (also co-directed/co-adapted; Next magazine Future Legend); "</w:t>
      </w:r>
      <w:proofErr w:type="spellStart"/>
      <w:r w:rsidRPr="0008562A">
        <w:rPr>
          <w:rFonts w:cs="Helvetica"/>
        </w:rPr>
        <w:t>i</w:t>
      </w:r>
      <w:proofErr w:type="spellEnd"/>
      <w:r w:rsidRPr="0008562A">
        <w:rPr>
          <w:rFonts w:cs="Helvetica"/>
        </w:rPr>
        <w:t xml:space="preserve"> </w:t>
      </w:r>
      <w:proofErr w:type="spellStart"/>
      <w:r w:rsidRPr="0008562A">
        <w:rPr>
          <w:rFonts w:cs="Helvetica"/>
        </w:rPr>
        <w:t>google</w:t>
      </w:r>
      <w:proofErr w:type="spellEnd"/>
      <w:r w:rsidRPr="0008562A">
        <w:rPr>
          <w:rFonts w:cs="Helvetica"/>
        </w:rPr>
        <w:t xml:space="preserve"> myself" (</w:t>
      </w:r>
      <w:hyperlink r:id="rId7" w:history="1">
        <w:r w:rsidRPr="0008562A">
          <w:rPr>
            <w:rFonts w:cs="Helvetica"/>
            <w:color w:val="386EFF"/>
            <w:u w:val="single" w:color="386EFF"/>
          </w:rPr>
          <w:t>NYTheatre.com</w:t>
        </w:r>
      </w:hyperlink>
      <w:r w:rsidRPr="0008562A">
        <w:rPr>
          <w:rFonts w:cs="Helvetica"/>
        </w:rPr>
        <w:t xml:space="preserve"> Person of the Year). He is a recent MA graduate from Hunter's theatre program. Next up: "Son of </w:t>
      </w:r>
      <w:proofErr w:type="spellStart"/>
      <w:r w:rsidRPr="0008562A">
        <w:rPr>
          <w:rFonts w:cs="Helvetica"/>
        </w:rPr>
        <w:t>Cockstrong</w:t>
      </w:r>
      <w:proofErr w:type="spellEnd"/>
      <w:r w:rsidRPr="0008562A">
        <w:rPr>
          <w:rFonts w:cs="Helvetica"/>
        </w:rPr>
        <w:t>" with Peculiar Works Project in the Tom Murrin memorial festival at La Mama. BFA NYU/TSOA.</w:t>
      </w:r>
    </w:p>
    <w:p w14:paraId="01DC5C51" w14:textId="77777777" w:rsidR="000E170A" w:rsidRPr="0008562A" w:rsidRDefault="000E170A">
      <w:pPr>
        <w:rPr>
          <w:rFonts w:cs="Times"/>
          <w:color w:val="343434"/>
        </w:rPr>
      </w:pPr>
    </w:p>
    <w:p w14:paraId="7DCE3BA1" w14:textId="77777777" w:rsidR="000E170A" w:rsidRPr="0008562A" w:rsidRDefault="000E170A">
      <w:pPr>
        <w:rPr>
          <w:rFonts w:cs="Helvetica"/>
          <w:color w:val="262626"/>
        </w:rPr>
      </w:pPr>
      <w:r w:rsidRPr="0008562A">
        <w:rPr>
          <w:rFonts w:cs="Times"/>
          <w:b/>
          <w:color w:val="343434"/>
        </w:rPr>
        <w:t>Dion Graham</w:t>
      </w:r>
      <w:r w:rsidRPr="0008562A">
        <w:rPr>
          <w:rFonts w:cs="Helvetica"/>
          <w:color w:val="343434"/>
        </w:rPr>
        <w:t>, from HBO’s </w:t>
      </w:r>
      <w:r w:rsidRPr="0008562A">
        <w:rPr>
          <w:rFonts w:cs="Helvetica"/>
          <w:i/>
          <w:iCs/>
          <w:color w:val="343434"/>
        </w:rPr>
        <w:t>The Wire</w:t>
      </w:r>
      <w:r w:rsidRPr="0008562A">
        <w:rPr>
          <w:rFonts w:cs="Helvetica"/>
          <w:color w:val="343434"/>
        </w:rPr>
        <w:t>, also narrates </w:t>
      </w:r>
      <w:r w:rsidRPr="0008562A">
        <w:rPr>
          <w:rFonts w:cs="Helvetica"/>
          <w:i/>
          <w:iCs/>
          <w:color w:val="343434"/>
        </w:rPr>
        <w:t>The First 48 </w:t>
      </w:r>
      <w:r w:rsidRPr="0008562A">
        <w:rPr>
          <w:rFonts w:cs="Helvetica"/>
          <w:color w:val="343434"/>
        </w:rPr>
        <w:t>on A&amp;E. An award–winning and critically acclaimed actor and narrator, he has performed on Broadway, off Broadway, internationally, in films, and in several hit television series. His performances have been praised as thoughtful and compelling, vivid and full of life.</w:t>
      </w:r>
    </w:p>
    <w:p w14:paraId="6BD29622" w14:textId="77777777" w:rsidR="000E170A" w:rsidRPr="0008562A" w:rsidRDefault="000E170A">
      <w:pPr>
        <w:rPr>
          <w:rFonts w:cs="Helvetica"/>
          <w:color w:val="262626"/>
        </w:rPr>
      </w:pPr>
    </w:p>
    <w:p w14:paraId="08D696DB" w14:textId="77777777" w:rsidR="000E170A" w:rsidRPr="0008562A" w:rsidRDefault="000E170A">
      <w:pPr>
        <w:rPr>
          <w:rFonts w:cs="Arial"/>
        </w:rPr>
      </w:pPr>
      <w:proofErr w:type="spellStart"/>
      <w:r w:rsidRPr="0008562A">
        <w:rPr>
          <w:rFonts w:cs="Arial"/>
          <w:b/>
        </w:rPr>
        <w:t>Daliya</w:t>
      </w:r>
      <w:proofErr w:type="spellEnd"/>
      <w:r w:rsidRPr="0008562A">
        <w:rPr>
          <w:rFonts w:cs="Arial"/>
          <w:b/>
        </w:rPr>
        <w:t xml:space="preserve"> </w:t>
      </w:r>
      <w:proofErr w:type="spellStart"/>
      <w:r w:rsidRPr="0008562A">
        <w:rPr>
          <w:rFonts w:cs="Helvetica"/>
          <w:b/>
        </w:rPr>
        <w:t>Karnofsky</w:t>
      </w:r>
      <w:proofErr w:type="spellEnd"/>
      <w:r w:rsidRPr="0008562A">
        <w:rPr>
          <w:rFonts w:cs="Helvetica"/>
        </w:rPr>
        <w:t xml:space="preserve"> </w:t>
      </w:r>
      <w:r w:rsidRPr="0008562A">
        <w:rPr>
          <w:rFonts w:cs="Arial"/>
        </w:rPr>
        <w:t xml:space="preserve">holds a B.F.A from NYU </w:t>
      </w:r>
      <w:proofErr w:type="spellStart"/>
      <w:r w:rsidRPr="0008562A">
        <w:rPr>
          <w:rFonts w:cs="Arial"/>
        </w:rPr>
        <w:t>Tisch</w:t>
      </w:r>
      <w:proofErr w:type="spellEnd"/>
      <w:r w:rsidRPr="0008562A">
        <w:rPr>
          <w:rFonts w:cs="Arial"/>
        </w:rPr>
        <w:t xml:space="preserve"> and an M.F.A. from the New School for Drama. She performs live and on the web in her original baking series "And She Bakes", seen most recently at NYC's Dixon Place. She has toured the world as a </w:t>
      </w:r>
      <w:proofErr w:type="spellStart"/>
      <w:r w:rsidRPr="0008562A">
        <w:rPr>
          <w:rFonts w:cs="Arial"/>
        </w:rPr>
        <w:t>monologuist</w:t>
      </w:r>
      <w:proofErr w:type="spellEnd"/>
      <w:r w:rsidRPr="0008562A">
        <w:rPr>
          <w:rFonts w:cs="Arial"/>
        </w:rPr>
        <w:t xml:space="preserve">, and performed with Naked in a Fishbowl, New York Theatre Workshop, Red Bull Theater, Les </w:t>
      </w:r>
      <w:proofErr w:type="spellStart"/>
      <w:r w:rsidRPr="0008562A">
        <w:rPr>
          <w:rFonts w:cs="Arial"/>
        </w:rPr>
        <w:t>Freres</w:t>
      </w:r>
      <w:proofErr w:type="spellEnd"/>
      <w:r w:rsidRPr="0008562A">
        <w:rPr>
          <w:rFonts w:cs="Arial"/>
        </w:rPr>
        <w:t xml:space="preserve"> Corbusier, la mama </w:t>
      </w:r>
      <w:proofErr w:type="spellStart"/>
      <w:r w:rsidRPr="0008562A">
        <w:rPr>
          <w:rFonts w:cs="Arial"/>
        </w:rPr>
        <w:t>e.t.c</w:t>
      </w:r>
      <w:proofErr w:type="spellEnd"/>
      <w:proofErr w:type="gramStart"/>
      <w:r w:rsidRPr="0008562A">
        <w:rPr>
          <w:rFonts w:cs="Arial"/>
        </w:rPr>
        <w:t>.,</w:t>
      </w:r>
      <w:proofErr w:type="gramEnd"/>
      <w:r w:rsidRPr="0008562A">
        <w:rPr>
          <w:rFonts w:cs="Arial"/>
        </w:rPr>
        <w:t xml:space="preserve"> and the T.S. Eliot US/UK Exchange with the Old Vic in London. </w:t>
      </w:r>
      <w:hyperlink r:id="rId8" w:history="1">
        <w:r w:rsidRPr="0008562A">
          <w:rPr>
            <w:rFonts w:cs="Arial"/>
            <w:color w:val="386EFF"/>
            <w:u w:val="single" w:color="386EFF"/>
          </w:rPr>
          <w:t>www.andshebakes.com</w:t>
        </w:r>
      </w:hyperlink>
    </w:p>
    <w:p w14:paraId="2B6616D1" w14:textId="77777777" w:rsidR="000E170A" w:rsidRPr="0008562A" w:rsidRDefault="000E170A">
      <w:pPr>
        <w:rPr>
          <w:rFonts w:cs="Arial"/>
        </w:rPr>
      </w:pPr>
    </w:p>
    <w:p w14:paraId="06861FCE" w14:textId="77777777" w:rsidR="000E170A" w:rsidRPr="0008562A" w:rsidRDefault="000E170A" w:rsidP="000E170A">
      <w:pPr>
        <w:rPr>
          <w:rFonts w:cs="Helvetica"/>
        </w:rPr>
      </w:pPr>
      <w:r w:rsidRPr="0008562A">
        <w:rPr>
          <w:rFonts w:cs="Helvetica"/>
          <w:b/>
        </w:rPr>
        <w:t>Susan Heyward</w:t>
      </w:r>
      <w:r w:rsidRPr="0008562A">
        <w:rPr>
          <w:rFonts w:cs="Helvetica"/>
        </w:rPr>
        <w:t xml:space="preserve"> - Broadway: Trip to Bountiful (Roundabout), Off-Broadway: Ruined (MTC), Gameplay</w:t>
      </w:r>
      <w:proofErr w:type="gramStart"/>
      <w:r w:rsidRPr="0008562A">
        <w:rPr>
          <w:rFonts w:cs="Helvetica"/>
        </w:rPr>
        <w:t xml:space="preserve">( </w:t>
      </w:r>
      <w:proofErr w:type="spellStart"/>
      <w:r w:rsidRPr="0008562A">
        <w:rPr>
          <w:rFonts w:cs="Helvetica"/>
        </w:rPr>
        <w:t>Ars</w:t>
      </w:r>
      <w:proofErr w:type="spellEnd"/>
      <w:proofErr w:type="gramEnd"/>
      <w:r w:rsidRPr="0008562A">
        <w:rPr>
          <w:rFonts w:cs="Helvetica"/>
        </w:rPr>
        <w:t xml:space="preserve"> Nova), The Further Adventures of </w:t>
      </w:r>
      <w:proofErr w:type="spellStart"/>
      <w:r w:rsidRPr="0008562A">
        <w:rPr>
          <w:rFonts w:cs="Helvetica"/>
        </w:rPr>
        <w:t>Hedda</w:t>
      </w:r>
      <w:proofErr w:type="spellEnd"/>
      <w:r w:rsidRPr="0008562A">
        <w:rPr>
          <w:rFonts w:cs="Helvetica"/>
        </w:rPr>
        <w:t xml:space="preserve"> </w:t>
      </w:r>
      <w:proofErr w:type="spellStart"/>
      <w:r w:rsidRPr="0008562A">
        <w:rPr>
          <w:rFonts w:cs="Helvetica"/>
        </w:rPr>
        <w:t>Gabler</w:t>
      </w:r>
      <w:proofErr w:type="spellEnd"/>
      <w:r w:rsidRPr="0008562A">
        <w:rPr>
          <w:rFonts w:cs="Helvetica"/>
        </w:rPr>
        <w:t xml:space="preserve"> (Exit Pursued By A Bear), Regional: Race (ACT), The Master Builder (Yale Repertory) Film: Mother of George, Busted on Brigham Lane TV: 30 Rock, The Following, 666 Park Ave, Law and Order, Carnegie Mellon, BFA New fan of Madge Cavendish. Thanks for having me O.H.S! </w:t>
      </w:r>
    </w:p>
    <w:p w14:paraId="627EC713" w14:textId="77777777" w:rsidR="0008562A" w:rsidRPr="0008562A" w:rsidRDefault="0008562A" w:rsidP="000E170A">
      <w:pPr>
        <w:rPr>
          <w:rFonts w:cs="Helvetica"/>
        </w:rPr>
      </w:pPr>
    </w:p>
    <w:p w14:paraId="34A8084F" w14:textId="54F22F32" w:rsidR="0008562A" w:rsidRPr="0008562A" w:rsidRDefault="0008562A" w:rsidP="0008562A">
      <w:pPr>
        <w:widowControl w:val="0"/>
        <w:autoSpaceDE w:val="0"/>
        <w:autoSpaceDN w:val="0"/>
        <w:adjustRightInd w:val="0"/>
        <w:jc w:val="both"/>
        <w:rPr>
          <w:rFonts w:cs="Helvetica Neue"/>
        </w:rPr>
      </w:pPr>
      <w:r w:rsidRPr="00F34B82">
        <w:rPr>
          <w:rFonts w:cs="Helvetica"/>
          <w:b/>
        </w:rPr>
        <w:t>Taylor Mac</w:t>
      </w:r>
      <w:r>
        <w:rPr>
          <w:rFonts w:cs="Helvetica"/>
        </w:rPr>
        <w:t xml:space="preserve"> is a</w:t>
      </w:r>
      <w:r w:rsidRPr="0008562A">
        <w:rPr>
          <w:rFonts w:cs="Helvetica"/>
        </w:rPr>
        <w:t xml:space="preserve"> playwright, actor, singer-songwriter, cabaret performer, performance artist, and sometime director and producer. </w:t>
      </w:r>
      <w:r w:rsidR="002B140E">
        <w:rPr>
          <w:rFonts w:cs="Helvetica"/>
        </w:rPr>
        <w:t xml:space="preserve"> Taylor played </w:t>
      </w:r>
      <w:proofErr w:type="spellStart"/>
      <w:r w:rsidR="002B140E" w:rsidRPr="002B140E">
        <w:rPr>
          <w:rFonts w:cs="Helvetica"/>
        </w:rPr>
        <w:t>Shen</w:t>
      </w:r>
      <w:proofErr w:type="spellEnd"/>
      <w:r w:rsidR="002B140E" w:rsidRPr="002B140E">
        <w:rPr>
          <w:rFonts w:cs="Helvetica"/>
        </w:rPr>
        <w:t>/</w:t>
      </w:r>
      <w:proofErr w:type="spellStart"/>
      <w:r w:rsidR="002B140E" w:rsidRPr="002B140E">
        <w:rPr>
          <w:rFonts w:cs="Helvetica"/>
        </w:rPr>
        <w:t>Shui</w:t>
      </w:r>
      <w:proofErr w:type="spellEnd"/>
      <w:r w:rsidR="002B140E" w:rsidRPr="002B140E">
        <w:rPr>
          <w:rFonts w:cs="Helvetica"/>
        </w:rPr>
        <w:t xml:space="preserve"> </w:t>
      </w:r>
      <w:r w:rsidR="002B140E" w:rsidRPr="002B140E">
        <w:rPr>
          <w:rFonts w:cs="Helvetica"/>
        </w:rPr>
        <w:lastRenderedPageBreak/>
        <w:t>Ta in The Foundry’s Production of “Good Person of Szechwan” (</w:t>
      </w:r>
      <w:proofErr w:type="gramStart"/>
      <w:r w:rsidR="002B140E" w:rsidRPr="002B140E">
        <w:rPr>
          <w:rFonts w:cs="Helvetica"/>
        </w:rPr>
        <w:t>Public  Theatre</w:t>
      </w:r>
      <w:proofErr w:type="gramEnd"/>
      <w:r w:rsidR="002B140E" w:rsidRPr="002B140E">
        <w:rPr>
          <w:rFonts w:cs="Helvetica"/>
        </w:rPr>
        <w:t xml:space="preserve"> and La Mama)</w:t>
      </w:r>
      <w:r w:rsidR="002B140E">
        <w:rPr>
          <w:rFonts w:cs="Helvetica"/>
        </w:rPr>
        <w:t>.</w:t>
      </w:r>
      <w:r w:rsidR="002B140E" w:rsidRPr="002B140E">
        <w:rPr>
          <w:rFonts w:cs="Helvetica"/>
        </w:rPr>
        <w:t xml:space="preserve"> </w:t>
      </w:r>
      <w:r w:rsidR="00347491" w:rsidRPr="00347491">
        <w:rPr>
          <w:rFonts w:cs="Helvetica"/>
        </w:rPr>
        <w:t>Taylor has been named NYC’s Best Theatre Actor by The Village Voice, 2013</w:t>
      </w:r>
      <w:r w:rsidR="00347491">
        <w:rPr>
          <w:rFonts w:cs="Helvetica"/>
        </w:rPr>
        <w:t xml:space="preserve">. </w:t>
      </w:r>
      <w:r w:rsidRPr="00347491">
        <w:rPr>
          <w:rFonts w:cs="Helvetica"/>
        </w:rPr>
        <w:t>Taylor has performed at New York’s Lincoln Center and Public Theater</w:t>
      </w:r>
      <w:proofErr w:type="gramStart"/>
      <w:r w:rsidRPr="00347491">
        <w:rPr>
          <w:rFonts w:cs="Helvetica"/>
        </w:rPr>
        <w:t>,  The</w:t>
      </w:r>
      <w:proofErr w:type="gramEnd"/>
      <w:r w:rsidRPr="00347491">
        <w:rPr>
          <w:rFonts w:cs="Helvetica"/>
        </w:rPr>
        <w:t xml:space="preserve"> Syd</w:t>
      </w:r>
      <w:r w:rsidRPr="002B140E">
        <w:rPr>
          <w:rFonts w:cs="Helvetica"/>
        </w:rPr>
        <w:t>ney Opera House, The San Francisco MOMA and Opera House,</w:t>
      </w:r>
      <w:r w:rsidRPr="0008562A">
        <w:rPr>
          <w:rFonts w:cs="American Typewriter"/>
        </w:rPr>
        <w:t xml:space="preserve"> Stockholm’s </w:t>
      </w:r>
      <w:proofErr w:type="spellStart"/>
      <w:r w:rsidRPr="0008562A">
        <w:rPr>
          <w:rFonts w:cs="American Typewriter"/>
        </w:rPr>
        <w:t>Sodra</w:t>
      </w:r>
      <w:proofErr w:type="spellEnd"/>
      <w:r w:rsidRPr="0008562A">
        <w:rPr>
          <w:rFonts w:cs="American Typewriter"/>
        </w:rPr>
        <w:t xml:space="preserve"> </w:t>
      </w:r>
      <w:proofErr w:type="spellStart"/>
      <w:r w:rsidRPr="0008562A">
        <w:rPr>
          <w:rFonts w:cs="American Typewriter"/>
        </w:rPr>
        <w:t>Teatern</w:t>
      </w:r>
      <w:proofErr w:type="spellEnd"/>
      <w:r w:rsidRPr="0008562A">
        <w:rPr>
          <w:rFonts w:cs="American Typewriter"/>
        </w:rPr>
        <w:t xml:space="preserve">, The Spoleto Festival, The Bumbershoot Festival, The Time Based Arts Festival, Dublin’s Project Arts Center, London’s </w:t>
      </w:r>
      <w:proofErr w:type="spellStart"/>
      <w:r w:rsidRPr="0008562A">
        <w:rPr>
          <w:rFonts w:cs="American Typewriter"/>
        </w:rPr>
        <w:t>Soho</w:t>
      </w:r>
      <w:proofErr w:type="spellEnd"/>
      <w:r w:rsidRPr="0008562A">
        <w:rPr>
          <w:rFonts w:cs="American Typewriter"/>
        </w:rPr>
        <w:t xml:space="preserve"> Theater, and literally hundreds of other theaters, museums, music halls, cabarets, and festivals around the globe.  Taylor was a HERE Arts Center resident </w:t>
      </w:r>
      <w:proofErr w:type="gramStart"/>
      <w:r w:rsidRPr="0008562A">
        <w:rPr>
          <w:rFonts w:cs="American Typewriter"/>
        </w:rPr>
        <w:t>artists</w:t>
      </w:r>
      <w:proofErr w:type="gramEnd"/>
      <w:r w:rsidRPr="0008562A">
        <w:rPr>
          <w:rFonts w:cs="American Typewriter"/>
        </w:rPr>
        <w:t xml:space="preserve"> and is currently a member of New Dramatists and a New York Theater Workshop Usual Suspect.</w:t>
      </w:r>
    </w:p>
    <w:p w14:paraId="2D538176" w14:textId="77777777" w:rsidR="0008562A" w:rsidRPr="0008562A" w:rsidRDefault="0008562A" w:rsidP="0008562A">
      <w:pPr>
        <w:widowControl w:val="0"/>
        <w:autoSpaceDE w:val="0"/>
        <w:autoSpaceDN w:val="0"/>
        <w:adjustRightInd w:val="0"/>
        <w:rPr>
          <w:rFonts w:cs="Times"/>
        </w:rPr>
      </w:pPr>
      <w:r w:rsidRPr="0008562A">
        <w:rPr>
          <w:rFonts w:cs="Times"/>
        </w:rPr>
        <w:t> </w:t>
      </w:r>
    </w:p>
    <w:p w14:paraId="779A5FA2" w14:textId="77777777" w:rsidR="000E170A" w:rsidRPr="0008562A" w:rsidRDefault="000E170A" w:rsidP="000E170A">
      <w:pPr>
        <w:rPr>
          <w:rFonts w:cs="Helvetica"/>
        </w:rPr>
      </w:pPr>
    </w:p>
    <w:p w14:paraId="7853CCE6" w14:textId="77777777" w:rsidR="000E170A" w:rsidRPr="0008562A" w:rsidRDefault="000E170A" w:rsidP="000E170A">
      <w:pPr>
        <w:rPr>
          <w:rFonts w:cs="Times New Roman"/>
        </w:rPr>
      </w:pPr>
      <w:r w:rsidRPr="0008562A">
        <w:rPr>
          <w:rFonts w:cs="Helvetica"/>
          <w:b/>
        </w:rPr>
        <w:t xml:space="preserve">April </w:t>
      </w:r>
      <w:proofErr w:type="spellStart"/>
      <w:r w:rsidRPr="0008562A">
        <w:rPr>
          <w:rFonts w:cs="Helvetica"/>
          <w:b/>
        </w:rPr>
        <w:t>Matthis</w:t>
      </w:r>
      <w:proofErr w:type="spellEnd"/>
      <w:r w:rsidRPr="0008562A">
        <w:rPr>
          <w:rFonts w:cs="Helvetica"/>
        </w:rPr>
        <w:t xml:space="preserve"> was last seen as Eunice in A Streetcar Named Desire (Yale Rep), and has appeared in productions at The Public Theater/Joe's Pub, Lincoln Center, </w:t>
      </w:r>
      <w:proofErr w:type="spellStart"/>
      <w:r w:rsidRPr="0008562A">
        <w:rPr>
          <w:rFonts w:cs="Helvetica"/>
        </w:rPr>
        <w:t>Soho</w:t>
      </w:r>
      <w:proofErr w:type="spellEnd"/>
      <w:r w:rsidRPr="0008562A">
        <w:rPr>
          <w:rFonts w:cs="Helvetica"/>
        </w:rPr>
        <w:t xml:space="preserve"> Rep, New York Theatre Workshop, New Georges, Clubbed Thumb, Ma-Yi, and is a member of Elevator Repair Service.</w:t>
      </w:r>
    </w:p>
    <w:p w14:paraId="41E887EB" w14:textId="77777777" w:rsidR="000E170A" w:rsidRPr="0008562A" w:rsidRDefault="000E170A" w:rsidP="000E170A">
      <w:pPr>
        <w:rPr>
          <w:rFonts w:cs="Times New Roman"/>
        </w:rPr>
      </w:pPr>
    </w:p>
    <w:p w14:paraId="10B31FA9" w14:textId="77777777" w:rsidR="000E170A" w:rsidRPr="0008562A" w:rsidRDefault="000E170A" w:rsidP="000E170A">
      <w:r w:rsidRPr="0008562A">
        <w:rPr>
          <w:rFonts w:cs="Times New Roman"/>
          <w:b/>
        </w:rPr>
        <w:t xml:space="preserve">Steven </w:t>
      </w:r>
      <w:proofErr w:type="spellStart"/>
      <w:r w:rsidRPr="0008562A">
        <w:rPr>
          <w:rFonts w:cs="Times New Roman"/>
          <w:b/>
        </w:rPr>
        <w:t>Rattazzi</w:t>
      </w:r>
      <w:proofErr w:type="spellEnd"/>
      <w:r w:rsidRPr="0008562A">
        <w:rPr>
          <w:rFonts w:cs="Times New Roman"/>
        </w:rPr>
        <w:t xml:space="preserve">: New York: </w:t>
      </w:r>
      <w:r w:rsidRPr="0008562A">
        <w:rPr>
          <w:rFonts w:cs="Times New Roman"/>
          <w:i/>
          <w:iCs/>
        </w:rPr>
        <w:t>Marie Antoinette</w:t>
      </w:r>
      <w:r w:rsidRPr="0008562A">
        <w:rPr>
          <w:rFonts w:cs="Times New Roman"/>
        </w:rPr>
        <w:t xml:space="preserve"> (</w:t>
      </w:r>
      <w:proofErr w:type="spellStart"/>
      <w:r w:rsidRPr="0008562A">
        <w:rPr>
          <w:rFonts w:cs="Times New Roman"/>
        </w:rPr>
        <w:t>Soho</w:t>
      </w:r>
      <w:proofErr w:type="spellEnd"/>
      <w:r w:rsidRPr="0008562A">
        <w:rPr>
          <w:rFonts w:cs="Times New Roman"/>
        </w:rPr>
        <w:t xml:space="preserve"> Rep), </w:t>
      </w:r>
      <w:r w:rsidRPr="0008562A">
        <w:rPr>
          <w:rFonts w:cs="Times New Roman"/>
          <w:i/>
        </w:rPr>
        <w:t>Galileo</w:t>
      </w:r>
      <w:r w:rsidRPr="0008562A">
        <w:rPr>
          <w:rFonts w:cs="Times New Roman"/>
        </w:rPr>
        <w:t xml:space="preserve"> (CSC w/F. Murray Abraham), </w:t>
      </w:r>
      <w:r w:rsidRPr="0008562A">
        <w:rPr>
          <w:rFonts w:cs="Times New Roman"/>
          <w:i/>
        </w:rPr>
        <w:t>Henry V</w:t>
      </w:r>
      <w:r w:rsidRPr="0008562A">
        <w:rPr>
          <w:rFonts w:cs="Times New Roman"/>
        </w:rPr>
        <w:t xml:space="preserve"> (NYSF w/</w:t>
      </w:r>
      <w:proofErr w:type="spellStart"/>
      <w:r w:rsidRPr="0008562A">
        <w:rPr>
          <w:rFonts w:cs="Times New Roman"/>
        </w:rPr>
        <w:t>Liev</w:t>
      </w:r>
      <w:proofErr w:type="spellEnd"/>
      <w:r w:rsidRPr="0008562A">
        <w:rPr>
          <w:rFonts w:cs="Times New Roman"/>
        </w:rPr>
        <w:t xml:space="preserve"> </w:t>
      </w:r>
      <w:proofErr w:type="spellStart"/>
      <w:r w:rsidRPr="0008562A">
        <w:rPr>
          <w:rFonts w:cs="Times New Roman"/>
        </w:rPr>
        <w:t>Schrieber</w:t>
      </w:r>
      <w:proofErr w:type="spellEnd"/>
      <w:r w:rsidRPr="0008562A">
        <w:rPr>
          <w:rFonts w:cs="Times New Roman"/>
        </w:rPr>
        <w:t xml:space="preserve">), </w:t>
      </w:r>
      <w:r w:rsidRPr="0008562A">
        <w:rPr>
          <w:rFonts w:cs="Times New Roman"/>
          <w:i/>
        </w:rPr>
        <w:t>The Tempest</w:t>
      </w:r>
      <w:r w:rsidRPr="0008562A">
        <w:rPr>
          <w:rFonts w:cs="Times New Roman"/>
        </w:rPr>
        <w:t xml:space="preserve"> (w/Mandy </w:t>
      </w:r>
      <w:proofErr w:type="spellStart"/>
      <w:r w:rsidRPr="0008562A">
        <w:rPr>
          <w:rFonts w:cs="Times New Roman"/>
        </w:rPr>
        <w:t>Patinkin</w:t>
      </w:r>
      <w:proofErr w:type="spellEnd"/>
      <w:r w:rsidRPr="0008562A">
        <w:rPr>
          <w:rFonts w:cs="Times New Roman"/>
        </w:rPr>
        <w:t xml:space="preserve">), </w:t>
      </w:r>
      <w:proofErr w:type="spellStart"/>
      <w:r w:rsidRPr="0008562A">
        <w:rPr>
          <w:rFonts w:cs="Times New Roman"/>
          <w:i/>
        </w:rPr>
        <w:t>Stunnning</w:t>
      </w:r>
      <w:proofErr w:type="spellEnd"/>
      <w:r w:rsidRPr="0008562A">
        <w:rPr>
          <w:rFonts w:cs="Times New Roman"/>
        </w:rPr>
        <w:t xml:space="preserve"> (David </w:t>
      </w:r>
      <w:proofErr w:type="spellStart"/>
      <w:r w:rsidRPr="0008562A">
        <w:rPr>
          <w:rFonts w:cs="Times New Roman"/>
        </w:rPr>
        <w:t>Adjmi</w:t>
      </w:r>
      <w:proofErr w:type="spellEnd"/>
      <w:r w:rsidRPr="0008562A">
        <w:rPr>
          <w:rFonts w:cs="Times New Roman"/>
        </w:rPr>
        <w:t xml:space="preserve">, Lincoln Center), </w:t>
      </w:r>
      <w:r w:rsidRPr="0008562A">
        <w:rPr>
          <w:rFonts w:cs="Times New Roman"/>
          <w:i/>
        </w:rPr>
        <w:t>Walk Across America for Mother Earth</w:t>
      </w:r>
      <w:r w:rsidRPr="0008562A">
        <w:rPr>
          <w:rFonts w:cs="Times New Roman"/>
        </w:rPr>
        <w:t xml:space="preserve"> (Taylor Mac), </w:t>
      </w:r>
      <w:r w:rsidRPr="0008562A">
        <w:rPr>
          <w:rFonts w:cs="Times New Roman"/>
          <w:i/>
        </w:rPr>
        <w:t>Painted Snake on a Painted Chair</w:t>
      </w:r>
      <w:r w:rsidRPr="0008562A">
        <w:rPr>
          <w:rFonts w:cs="Times New Roman"/>
        </w:rPr>
        <w:t xml:space="preserve"> (OBIE, Talking Band), </w:t>
      </w:r>
      <w:r w:rsidRPr="0008562A">
        <w:rPr>
          <w:rFonts w:cs="Times New Roman"/>
          <w:i/>
        </w:rPr>
        <w:t>The Really Big Once</w:t>
      </w:r>
      <w:r w:rsidRPr="0008562A">
        <w:rPr>
          <w:rFonts w:cs="Times New Roman"/>
        </w:rPr>
        <w:t xml:space="preserve"> (Target Margin), </w:t>
      </w:r>
      <w:r w:rsidRPr="0008562A">
        <w:rPr>
          <w:rFonts w:cs="Times New Roman"/>
          <w:i/>
          <w:iCs/>
        </w:rPr>
        <w:t>Marcellus Shale</w:t>
      </w:r>
      <w:r w:rsidRPr="0008562A">
        <w:rPr>
          <w:rFonts w:cs="Times New Roman"/>
        </w:rPr>
        <w:t xml:space="preserve"> (</w:t>
      </w:r>
      <w:proofErr w:type="spellStart"/>
      <w:r w:rsidRPr="0008562A">
        <w:rPr>
          <w:rFonts w:cs="Times New Roman"/>
        </w:rPr>
        <w:t>LaMama</w:t>
      </w:r>
      <w:proofErr w:type="spellEnd"/>
      <w:r w:rsidRPr="0008562A">
        <w:rPr>
          <w:rFonts w:cs="Times New Roman"/>
        </w:rPr>
        <w:t xml:space="preserve">), </w:t>
      </w:r>
      <w:r w:rsidRPr="0008562A">
        <w:rPr>
          <w:rFonts w:cs="Times New Roman"/>
          <w:i/>
        </w:rPr>
        <w:t xml:space="preserve">Spy </w:t>
      </w:r>
      <w:proofErr w:type="spellStart"/>
      <w:r w:rsidRPr="0008562A">
        <w:rPr>
          <w:rFonts w:cs="Times New Roman"/>
          <w:i/>
        </w:rPr>
        <w:t>Garbo</w:t>
      </w:r>
      <w:proofErr w:type="spellEnd"/>
      <w:r w:rsidRPr="0008562A">
        <w:rPr>
          <w:rFonts w:cs="Times New Roman"/>
        </w:rPr>
        <w:t xml:space="preserve"> (3LD), </w:t>
      </w:r>
      <w:r w:rsidRPr="0008562A">
        <w:rPr>
          <w:rFonts w:cs="Times New Roman"/>
          <w:i/>
        </w:rPr>
        <w:t>Dinner Party</w:t>
      </w:r>
      <w:r w:rsidRPr="0008562A">
        <w:rPr>
          <w:rFonts w:cs="Times New Roman"/>
        </w:rPr>
        <w:t xml:space="preserve"> (</w:t>
      </w:r>
      <w:proofErr w:type="spellStart"/>
      <w:proofErr w:type="gramStart"/>
      <w:r w:rsidRPr="0008562A">
        <w:rPr>
          <w:rFonts w:cs="Times New Roman"/>
        </w:rPr>
        <w:t>dir.David</w:t>
      </w:r>
      <w:proofErr w:type="spellEnd"/>
      <w:proofErr w:type="gramEnd"/>
      <w:r w:rsidRPr="0008562A">
        <w:rPr>
          <w:rFonts w:cs="Times New Roman"/>
        </w:rPr>
        <w:t xml:space="preserve"> Herskovits), </w:t>
      </w:r>
      <w:r w:rsidRPr="0008562A">
        <w:rPr>
          <w:rFonts w:cs="Times New Roman"/>
          <w:i/>
        </w:rPr>
        <w:t>Age of Iron</w:t>
      </w:r>
      <w:r w:rsidRPr="0008562A">
        <w:rPr>
          <w:rFonts w:cs="Times New Roman"/>
        </w:rPr>
        <w:t xml:space="preserve"> (</w:t>
      </w:r>
      <w:proofErr w:type="spellStart"/>
      <w:r w:rsidRPr="0008562A">
        <w:rPr>
          <w:rFonts w:cs="Times New Roman"/>
        </w:rPr>
        <w:t>dir.Brian</w:t>
      </w:r>
      <w:proofErr w:type="spellEnd"/>
      <w:r w:rsidRPr="0008562A">
        <w:rPr>
          <w:rFonts w:cs="Times New Roman"/>
        </w:rPr>
        <w:t xml:space="preserve"> </w:t>
      </w:r>
      <w:proofErr w:type="spellStart"/>
      <w:r w:rsidRPr="0008562A">
        <w:rPr>
          <w:rFonts w:cs="Times New Roman"/>
        </w:rPr>
        <w:t>Kulick</w:t>
      </w:r>
      <w:proofErr w:type="spellEnd"/>
      <w:r w:rsidRPr="0008562A">
        <w:rPr>
          <w:rFonts w:cs="Times New Roman"/>
        </w:rPr>
        <w:t xml:space="preserve">), </w:t>
      </w:r>
      <w:r w:rsidRPr="0008562A">
        <w:rPr>
          <w:rFonts w:cs="Times New Roman"/>
          <w:i/>
        </w:rPr>
        <w:t xml:space="preserve">Therese </w:t>
      </w:r>
      <w:proofErr w:type="spellStart"/>
      <w:r w:rsidRPr="0008562A">
        <w:rPr>
          <w:rFonts w:cs="Times New Roman"/>
          <w:i/>
        </w:rPr>
        <w:t>Raquin</w:t>
      </w:r>
      <w:proofErr w:type="spellEnd"/>
      <w:r w:rsidRPr="0008562A">
        <w:rPr>
          <w:rFonts w:cs="Times New Roman"/>
        </w:rPr>
        <w:t xml:space="preserve"> (</w:t>
      </w:r>
      <w:proofErr w:type="spellStart"/>
      <w:r w:rsidRPr="0008562A">
        <w:rPr>
          <w:rFonts w:cs="Times New Roman"/>
        </w:rPr>
        <w:t>dir.David</w:t>
      </w:r>
      <w:proofErr w:type="spellEnd"/>
      <w:r w:rsidRPr="0008562A">
        <w:rPr>
          <w:rFonts w:cs="Times New Roman"/>
        </w:rPr>
        <w:t xml:space="preserve"> </w:t>
      </w:r>
      <w:proofErr w:type="spellStart"/>
      <w:r w:rsidRPr="0008562A">
        <w:rPr>
          <w:rFonts w:cs="Times New Roman"/>
        </w:rPr>
        <w:t>Esbjornson</w:t>
      </w:r>
      <w:proofErr w:type="spellEnd"/>
      <w:r w:rsidRPr="0008562A">
        <w:rPr>
          <w:rFonts w:cs="Times New Roman"/>
        </w:rPr>
        <w:t xml:space="preserve">), </w:t>
      </w:r>
      <w:proofErr w:type="spellStart"/>
      <w:r w:rsidRPr="0008562A">
        <w:rPr>
          <w:rFonts w:cs="Times New Roman"/>
          <w:i/>
        </w:rPr>
        <w:t>McGurk</w:t>
      </w:r>
      <w:proofErr w:type="spellEnd"/>
      <w:r w:rsidRPr="0008562A">
        <w:rPr>
          <w:rFonts w:cs="Times New Roman"/>
        </w:rPr>
        <w:t xml:space="preserve"> (ERS), </w:t>
      </w:r>
      <w:r w:rsidRPr="0008562A">
        <w:rPr>
          <w:rFonts w:cs="Times New Roman"/>
          <w:i/>
        </w:rPr>
        <w:t>The Fourth Sister</w:t>
      </w:r>
      <w:r w:rsidRPr="0008562A">
        <w:rPr>
          <w:rFonts w:cs="Times New Roman"/>
        </w:rPr>
        <w:t xml:space="preserve"> (</w:t>
      </w:r>
      <w:proofErr w:type="spellStart"/>
      <w:r w:rsidRPr="0008562A">
        <w:rPr>
          <w:rFonts w:cs="Times New Roman"/>
        </w:rPr>
        <w:t>dir.Lisa</w:t>
      </w:r>
      <w:proofErr w:type="spellEnd"/>
      <w:r w:rsidRPr="0008562A">
        <w:rPr>
          <w:rFonts w:cs="Times New Roman"/>
        </w:rPr>
        <w:t xml:space="preserve"> Peterson), </w:t>
      </w:r>
      <w:r w:rsidRPr="0008562A">
        <w:rPr>
          <w:rFonts w:cs="Times New Roman"/>
          <w:i/>
        </w:rPr>
        <w:t>Samuel's Major Problems</w:t>
      </w:r>
      <w:r w:rsidRPr="0008562A">
        <w:rPr>
          <w:rFonts w:cs="Times New Roman"/>
        </w:rPr>
        <w:t xml:space="preserve"> (Richard Foreman). Regional: </w:t>
      </w:r>
      <w:r w:rsidRPr="0008562A">
        <w:rPr>
          <w:rFonts w:cs="Times New Roman"/>
          <w:i/>
          <w:iCs/>
        </w:rPr>
        <w:t>Marie Antoinette</w:t>
      </w:r>
      <w:r w:rsidRPr="0008562A">
        <w:rPr>
          <w:rFonts w:cs="Times New Roman"/>
        </w:rPr>
        <w:t xml:space="preserve"> (</w:t>
      </w:r>
      <w:proofErr w:type="spellStart"/>
      <w:proofErr w:type="gramStart"/>
      <w:r w:rsidRPr="0008562A">
        <w:rPr>
          <w:rFonts w:cs="Times New Roman"/>
        </w:rPr>
        <w:t>dir.Rebecca</w:t>
      </w:r>
      <w:proofErr w:type="spellEnd"/>
      <w:proofErr w:type="gramEnd"/>
      <w:r w:rsidRPr="0008562A">
        <w:rPr>
          <w:rFonts w:cs="Times New Roman"/>
        </w:rPr>
        <w:t xml:space="preserve"> </w:t>
      </w:r>
      <w:proofErr w:type="spellStart"/>
      <w:r w:rsidRPr="0008562A">
        <w:rPr>
          <w:rFonts w:cs="Times New Roman"/>
        </w:rPr>
        <w:t>Taichman</w:t>
      </w:r>
      <w:proofErr w:type="spellEnd"/>
      <w:r w:rsidRPr="0008562A">
        <w:rPr>
          <w:rFonts w:cs="Times New Roman"/>
        </w:rPr>
        <w:t xml:space="preserve">, A.R.T/Yale Rep), </w:t>
      </w:r>
      <w:r w:rsidRPr="0008562A">
        <w:rPr>
          <w:rFonts w:cs="Times New Roman"/>
          <w:i/>
        </w:rPr>
        <w:t xml:space="preserve">The </w:t>
      </w:r>
      <w:proofErr w:type="spellStart"/>
      <w:r w:rsidRPr="0008562A">
        <w:rPr>
          <w:rFonts w:cs="Times New Roman"/>
          <w:i/>
        </w:rPr>
        <w:t>Lovesong</w:t>
      </w:r>
      <w:proofErr w:type="spellEnd"/>
      <w:r w:rsidRPr="0008562A">
        <w:rPr>
          <w:rFonts w:cs="Times New Roman"/>
          <w:i/>
        </w:rPr>
        <w:t xml:space="preserve"> of J. Robert Oppenheimer</w:t>
      </w:r>
      <w:r w:rsidRPr="0008562A">
        <w:rPr>
          <w:rFonts w:cs="Times New Roman"/>
        </w:rPr>
        <w:t xml:space="preserve"> (</w:t>
      </w:r>
      <w:proofErr w:type="spellStart"/>
      <w:r w:rsidRPr="0008562A">
        <w:rPr>
          <w:rFonts w:cs="Times New Roman"/>
        </w:rPr>
        <w:t>dir.Mark</w:t>
      </w:r>
      <w:proofErr w:type="spellEnd"/>
      <w:r w:rsidRPr="0008562A">
        <w:rPr>
          <w:rFonts w:cs="Times New Roman"/>
        </w:rPr>
        <w:t xml:space="preserve"> Wing-Davey), </w:t>
      </w:r>
      <w:r w:rsidRPr="0008562A">
        <w:rPr>
          <w:rFonts w:cs="Times New Roman"/>
          <w:i/>
        </w:rPr>
        <w:t>Really Rosie</w:t>
      </w:r>
      <w:r w:rsidRPr="0008562A">
        <w:rPr>
          <w:rFonts w:cs="Times New Roman"/>
        </w:rPr>
        <w:t xml:space="preserve"> (Maurice </w:t>
      </w:r>
      <w:proofErr w:type="spellStart"/>
      <w:r w:rsidRPr="0008562A">
        <w:rPr>
          <w:rFonts w:cs="Times New Roman"/>
        </w:rPr>
        <w:t>Sendak</w:t>
      </w:r>
      <w:proofErr w:type="spellEnd"/>
      <w:r w:rsidRPr="0008562A">
        <w:rPr>
          <w:rFonts w:cs="Times New Roman"/>
        </w:rPr>
        <w:t xml:space="preserve">, National Tour). Film: </w:t>
      </w:r>
      <w:r w:rsidRPr="0008562A">
        <w:rPr>
          <w:rFonts w:cs="Times New Roman"/>
          <w:i/>
          <w:iCs/>
        </w:rPr>
        <w:t>The Family</w:t>
      </w:r>
      <w:r w:rsidRPr="0008562A">
        <w:rPr>
          <w:rFonts w:cs="Times New Roman"/>
        </w:rPr>
        <w:t xml:space="preserve">. TV: </w:t>
      </w:r>
      <w:r w:rsidRPr="0008562A">
        <w:rPr>
          <w:rFonts w:cs="Times New Roman"/>
          <w:i/>
        </w:rPr>
        <w:t>The Venture Brothers</w:t>
      </w:r>
      <w:r w:rsidRPr="0008562A">
        <w:rPr>
          <w:rFonts w:cs="Times New Roman"/>
        </w:rPr>
        <w:t>.</w:t>
      </w:r>
    </w:p>
    <w:p w14:paraId="42D24F57" w14:textId="77777777" w:rsidR="000E170A" w:rsidRPr="0008562A" w:rsidRDefault="000E170A">
      <w:pPr>
        <w:rPr>
          <w:rFonts w:cs="Arial"/>
        </w:rPr>
      </w:pPr>
    </w:p>
    <w:p w14:paraId="193A983F" w14:textId="77777777" w:rsidR="000E170A" w:rsidRPr="0008562A" w:rsidRDefault="000E170A">
      <w:pPr>
        <w:rPr>
          <w:rFonts w:cs="Arial"/>
        </w:rPr>
      </w:pPr>
      <w:r w:rsidRPr="0008562A">
        <w:rPr>
          <w:rFonts w:cs="Arial"/>
        </w:rPr>
        <w:t xml:space="preserve">Not only has </w:t>
      </w:r>
      <w:r w:rsidRPr="0008562A">
        <w:rPr>
          <w:rFonts w:cs="Arial"/>
          <w:b/>
          <w:bCs/>
        </w:rPr>
        <w:t>Dan Paul Roberts</w:t>
      </w:r>
      <w:r w:rsidRPr="0008562A">
        <w:rPr>
          <w:rFonts w:cs="Arial"/>
        </w:rPr>
        <w:t xml:space="preserve"> written and released two music albums as Dan Paul (the newest of which is titled The Make Up), he also plays </w:t>
      </w:r>
      <w:proofErr w:type="spellStart"/>
      <w:r w:rsidRPr="0008562A">
        <w:rPr>
          <w:rFonts w:cs="Arial"/>
        </w:rPr>
        <w:t>Candi</w:t>
      </w:r>
      <w:proofErr w:type="spellEnd"/>
      <w:r w:rsidRPr="0008562A">
        <w:rPr>
          <w:rFonts w:cs="Arial"/>
        </w:rPr>
        <w:t xml:space="preserve"> Shell, drag actress and front-woman for the glam-pop trio SHE-DICK.  </w:t>
      </w:r>
      <w:proofErr w:type="spellStart"/>
      <w:r w:rsidRPr="0008562A">
        <w:rPr>
          <w:rFonts w:cs="Arial"/>
        </w:rPr>
        <w:t>Candi</w:t>
      </w:r>
      <w:proofErr w:type="spellEnd"/>
      <w:r w:rsidRPr="0008562A">
        <w:rPr>
          <w:rFonts w:cs="Arial"/>
        </w:rPr>
        <w:t> has been featured in music videos, opened for Joan Rivers, and appeared on TV's Ugly Betty.  Dan Paul also illustrated a series of children’s books as well as a graphic novel illuminating SHE-DICK’s out-of-this-world backstory.</w:t>
      </w:r>
    </w:p>
    <w:p w14:paraId="77EF61FB" w14:textId="77777777" w:rsidR="000E170A" w:rsidRPr="0008562A" w:rsidRDefault="000E170A">
      <w:pPr>
        <w:rPr>
          <w:rFonts w:cs="Helvetica"/>
          <w:color w:val="262626"/>
        </w:rPr>
      </w:pPr>
    </w:p>
    <w:p w14:paraId="358EC3C2" w14:textId="77777777" w:rsidR="0095678A" w:rsidRPr="0008562A" w:rsidRDefault="000E170A">
      <w:pPr>
        <w:rPr>
          <w:rFonts w:cs="Helvetica"/>
        </w:rPr>
      </w:pPr>
      <w:r w:rsidRPr="0008562A">
        <w:rPr>
          <w:rFonts w:cs="Helvetica"/>
          <w:b/>
          <w:color w:val="262626"/>
        </w:rPr>
        <w:t>Julia Taylor Ross</w:t>
      </w:r>
      <w:r w:rsidRPr="0008562A">
        <w:rPr>
          <w:rFonts w:cs="Helvetica"/>
          <w:color w:val="262626"/>
        </w:rPr>
        <w:t xml:space="preserve"> is a 2010 graduate of The New School for Drama. She currently plays Dr. Maggie Lin on the hit Canadian medical drama "Saving Hope" for CTV.  Film: “Silent House” 2011. Stage:</w:t>
      </w:r>
      <w:r w:rsidRPr="0008562A">
        <w:rPr>
          <w:rFonts w:cs="Helvetica"/>
        </w:rPr>
        <w:t xml:space="preserve"> “Iris” and “On The Verge” at The New School (Dir. Liz Carlson), “No Exit” at 59 East 59 St. Theater, the title role in “The Intelligent Design of Jenny Chow” at the W.H.A.T. Stock Company on Cape Cod and “Knock!” and “Lulu” on the main stage at the American Repertory Theater in Boston while an undergraduate at Harvard University.</w:t>
      </w:r>
    </w:p>
    <w:p w14:paraId="40F8C0C5" w14:textId="77777777" w:rsidR="000E170A" w:rsidRPr="0008562A" w:rsidRDefault="000E170A">
      <w:pPr>
        <w:rPr>
          <w:rFonts w:cs="Helvetica"/>
        </w:rPr>
      </w:pPr>
    </w:p>
    <w:p w14:paraId="2208107F" w14:textId="77777777" w:rsidR="000E170A" w:rsidRPr="0008562A" w:rsidRDefault="000E170A">
      <w:bookmarkStart w:id="0" w:name="_GoBack"/>
      <w:bookmarkEnd w:id="0"/>
    </w:p>
    <w:sectPr w:rsidR="000E170A" w:rsidRPr="0008562A" w:rsidSect="00956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0A"/>
    <w:rsid w:val="0008562A"/>
    <w:rsid w:val="000E170A"/>
    <w:rsid w:val="002B140E"/>
    <w:rsid w:val="00347491"/>
    <w:rsid w:val="0095678A"/>
    <w:rsid w:val="00F3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0A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chaelseancirelli.com/" TargetMode="External"/><Relationship Id="rId6" Type="http://schemas.openxmlformats.org/officeDocument/2006/relationships/hyperlink" Target="http://nytheatre.com/" TargetMode="External"/><Relationship Id="rId7" Type="http://schemas.openxmlformats.org/officeDocument/2006/relationships/hyperlink" Target="http://nytheatre.com/" TargetMode="External"/><Relationship Id="rId8" Type="http://schemas.openxmlformats.org/officeDocument/2006/relationships/hyperlink" Target="http://www.andshebak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860</Words>
  <Characters>4904</Characters>
  <Application>Microsoft Macintosh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Lepcio</dc:creator>
  <cp:keywords/>
  <dc:description/>
  <cp:lastModifiedBy>Andrea Lepcio</cp:lastModifiedBy>
  <cp:revision>6</cp:revision>
  <dcterms:created xsi:type="dcterms:W3CDTF">2014-03-28T13:10:00Z</dcterms:created>
  <dcterms:modified xsi:type="dcterms:W3CDTF">2014-04-30T13:54:00Z</dcterms:modified>
</cp:coreProperties>
</file>